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5D3EC5">
        <w:trPr>
          <w:cantSplit/>
          <w:trHeight w:hRule="exact" w:val="9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3EC5" w:rsidRDefault="002C6C8D">
            <w:pPr>
              <w:pStyle w:val="Heading1"/>
              <w:jc w:val="left"/>
              <w:rPr>
                <w:b w:val="0"/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42.75pt" fillcolor="window">
                  <v:imagedata r:id="rId6" o:title="DOH--New Logo (Blue)"/>
                </v:shape>
              </w:pic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D3EC5" w:rsidRDefault="004B4A8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New Jersey Department of Health</w:t>
            </w:r>
          </w:p>
          <w:p w:rsidR="005D3EC5" w:rsidRDefault="004B4A8F">
            <w:pPr>
              <w:pStyle w:val="Heading1"/>
              <w:spacing w:before="80" w:after="120"/>
              <w:rPr>
                <w:caps/>
                <w:sz w:val="28"/>
              </w:rPr>
            </w:pPr>
            <w:r>
              <w:rPr>
                <w:caps/>
                <w:sz w:val="28"/>
              </w:rPr>
              <w:t>Commissioner event ATTENDANCE request</w:t>
            </w:r>
          </w:p>
        </w:tc>
      </w:tr>
    </w:tbl>
    <w:p w:rsidR="005D3EC5" w:rsidRDefault="004B4A8F" w:rsidP="004B4A8F">
      <w:pPr>
        <w:spacing w:before="180" w:after="80"/>
        <w:ind w:righ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Commissioner welcomes your invitation at any time, however, we appreciate 8 </w:t>
      </w:r>
      <w:r>
        <w:rPr>
          <w:rFonts w:ascii="Arial" w:hAnsi="Arial"/>
          <w:sz w:val="18"/>
          <w:u w:val="single"/>
        </w:rPr>
        <w:t>weeks notice</w:t>
      </w:r>
      <w:r>
        <w:rPr>
          <w:rFonts w:ascii="Arial" w:hAnsi="Arial"/>
          <w:sz w:val="18"/>
        </w:rPr>
        <w:t xml:space="preserve"> prior to an event.  Once we receive your request, it will be acknowledged by a return email and processed at the appropriate time.  We typically do not confirm events more than 3 - 4 weeks in advance.</w:t>
      </w:r>
    </w:p>
    <w:p w:rsidR="004B4A8F" w:rsidRDefault="004B4A8F" w:rsidP="004B4A8F">
      <w:pPr>
        <w:pStyle w:val="NoSpacing"/>
        <w:spacing w:before="60" w:after="80"/>
        <w:ind w:right="360"/>
        <w:contextualSpacing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plan on using promotional materials with the Commissioner’s name, please obtain approval by copying </w:t>
      </w:r>
    </w:p>
    <w:p w:rsidR="004B4A8F" w:rsidRDefault="004D2D1B" w:rsidP="004B4A8F">
      <w:pPr>
        <w:pStyle w:val="NoSpacing"/>
        <w:spacing w:after="80"/>
        <w:ind w:righ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Nancy Kelly-Goodstein</w:t>
      </w:r>
      <w:r w:rsidR="004B4A8F">
        <w:rPr>
          <w:rFonts w:ascii="Arial" w:hAnsi="Arial"/>
          <w:sz w:val="18"/>
        </w:rPr>
        <w:t xml:space="preserve">, DOH Ethics Liaison at </w:t>
      </w:r>
      <w:hyperlink r:id="rId7" w:history="1">
        <w:r w:rsidRPr="003D3C5C">
          <w:rPr>
            <w:rStyle w:val="Hyperlink"/>
            <w:rFonts w:ascii="Arial" w:hAnsi="Arial"/>
            <w:sz w:val="18"/>
          </w:rPr>
          <w:t>Nancy.Kelly-Goodstein@doh.nj.gov</w:t>
        </w:r>
      </w:hyperlink>
      <w:r>
        <w:rPr>
          <w:rFonts w:ascii="Arial" w:hAnsi="Arial"/>
          <w:sz w:val="18"/>
        </w:rPr>
        <w:t xml:space="preserve"> </w:t>
      </w:r>
      <w:r w:rsidR="004B4A8F">
        <w:rPr>
          <w:rFonts w:ascii="Arial" w:hAnsi="Arial"/>
          <w:sz w:val="18"/>
        </w:rPr>
        <w:t>for Ethics Review prior to public release.</w:t>
      </w:r>
    </w:p>
    <w:p w:rsidR="005D3EC5" w:rsidRDefault="004B4A8F" w:rsidP="004B4A8F">
      <w:pPr>
        <w:pStyle w:val="NoSpacing"/>
        <w:spacing w:before="60" w:after="120"/>
        <w:ind w:righ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email the completed form to: </w:t>
      </w:r>
      <w:hyperlink r:id="rId8" w:history="1">
        <w:r w:rsidR="004D2D1B" w:rsidRPr="003D3C5C">
          <w:rPr>
            <w:rStyle w:val="Hyperlink"/>
            <w:rFonts w:ascii="Arial" w:hAnsi="Arial"/>
            <w:sz w:val="18"/>
          </w:rPr>
          <w:t>feedback@</w:t>
        </w:r>
        <w:bookmarkStart w:id="0" w:name="_Hlt475439654"/>
        <w:r w:rsidR="004D2D1B" w:rsidRPr="003D3C5C">
          <w:rPr>
            <w:rStyle w:val="Hyperlink"/>
            <w:rFonts w:ascii="Arial" w:hAnsi="Arial"/>
            <w:sz w:val="18"/>
          </w:rPr>
          <w:t>d</w:t>
        </w:r>
        <w:bookmarkStart w:id="1" w:name="_Hlt475439678"/>
        <w:bookmarkEnd w:id="0"/>
        <w:r w:rsidR="004D2D1B" w:rsidRPr="003D3C5C">
          <w:rPr>
            <w:rStyle w:val="Hyperlink"/>
            <w:rFonts w:ascii="Arial" w:hAnsi="Arial"/>
            <w:sz w:val="18"/>
          </w:rPr>
          <w:t>o</w:t>
        </w:r>
        <w:bookmarkEnd w:id="1"/>
        <w:r w:rsidR="004D2D1B" w:rsidRPr="003D3C5C">
          <w:rPr>
            <w:rStyle w:val="Hyperlink"/>
            <w:rFonts w:ascii="Arial" w:hAnsi="Arial"/>
            <w:sz w:val="18"/>
          </w:rPr>
          <w:t>h.</w:t>
        </w:r>
        <w:bookmarkStart w:id="2" w:name="_Hlt475439656"/>
        <w:r w:rsidR="004D2D1B" w:rsidRPr="003D3C5C">
          <w:rPr>
            <w:rStyle w:val="Hyperlink"/>
            <w:rFonts w:ascii="Arial" w:hAnsi="Arial"/>
            <w:sz w:val="18"/>
          </w:rPr>
          <w:t>nj.gov</w:t>
        </w:r>
        <w:bookmarkEnd w:id="2"/>
      </w:hyperlink>
      <w:r>
        <w:rPr>
          <w:rFonts w:ascii="Arial" w:hAnsi="Arial"/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900"/>
        <w:gridCol w:w="2700"/>
      </w:tblGrid>
      <w:tr w:rsidR="005D3EC5">
        <w:trPr>
          <w:cantSplit/>
          <w:trHeight w:val="640"/>
          <w:tblHeader/>
          <w:jc w:val="center"/>
        </w:trPr>
        <w:tc>
          <w:tcPr>
            <w:tcW w:w="5400" w:type="dxa"/>
            <w:gridSpan w:val="2"/>
            <w:vMerge w:val="restart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of Event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3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3"/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Organization Sponsoring Event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D3EC5">
        <w:trPr>
          <w:cantSplit/>
          <w:trHeight w:val="640"/>
          <w:jc w:val="center"/>
        </w:trPr>
        <w:tc>
          <w:tcPr>
            <w:tcW w:w="5400" w:type="dxa"/>
            <w:gridSpan w:val="2"/>
            <w:vMerge/>
          </w:tcPr>
          <w:p w:rsidR="005D3EC5" w:rsidRDefault="005D3EC5">
            <w:pPr>
              <w:ind w:left="144" w:right="144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nil"/>
            </w:tcBorders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Event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Date Flexible?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Yes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D3EC5">
        <w:trPr>
          <w:trHeight w:val="1600"/>
          <w:jc w:val="center"/>
        </w:trPr>
        <w:tc>
          <w:tcPr>
            <w:tcW w:w="5400" w:type="dxa"/>
            <w:gridSpan w:val="2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of Event</w:t>
            </w:r>
          </w:p>
          <w:p w:rsidR="005D3EC5" w:rsidRDefault="004B4A8F">
            <w:pPr>
              <w:tabs>
                <w:tab w:val="left" w:pos="2628"/>
                <w:tab w:val="left" w:pos="2808"/>
              </w:tabs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Meeting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Speaking Engagement</w:t>
            </w:r>
          </w:p>
          <w:p w:rsidR="005D3EC5" w:rsidRDefault="004B4A8F">
            <w:pPr>
              <w:tabs>
                <w:tab w:val="left" w:pos="2628"/>
                <w:tab w:val="left" w:pos="2808"/>
              </w:tabs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Event Appearance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Tour</w:t>
            </w:r>
          </w:p>
          <w:p w:rsidR="005D3EC5" w:rsidRDefault="004B4A8F">
            <w:pPr>
              <w:tabs>
                <w:tab w:val="left" w:pos="2628"/>
                <w:tab w:val="left" w:pos="2808"/>
              </w:tabs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Press Conference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Ribbon Cutting</w:t>
            </w:r>
          </w:p>
          <w:p w:rsidR="005D3EC5" w:rsidRDefault="004B4A8F">
            <w:pPr>
              <w:tabs>
                <w:tab w:val="left" w:pos="2628"/>
                <w:tab w:val="left" w:pos="2808"/>
              </w:tabs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Fundraiser</w:t>
            </w:r>
          </w:p>
          <w:p w:rsidR="005D3EC5" w:rsidRDefault="004B4A8F">
            <w:pPr>
              <w:tabs>
                <w:tab w:val="left" w:pos="2628"/>
              </w:tabs>
              <w:ind w:left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C6C8D">
              <w:rPr>
                <w:rFonts w:ascii="Arial" w:hAnsi="Arial"/>
                <w:sz w:val="20"/>
              </w:rPr>
            </w:r>
            <w:r w:rsidR="002C6C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Other (specify</w:t>
            </w:r>
            <w:proofErr w:type="gramStart"/>
            <w:r>
              <w:rPr>
                <w:rFonts w:ascii="Arial" w:hAnsi="Arial"/>
                <w:sz w:val="20"/>
              </w:rPr>
              <w:t>) :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6" w:name="Text1"/>
            <w:r>
              <w:rPr>
                <w:rFonts w:ascii="Arial" w:hAnsi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u w:val="single"/>
              </w:rPr>
            </w:r>
            <w:r>
              <w:rPr>
                <w:rFonts w:ascii="Arial" w:hAnsi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u w:val="single"/>
              </w:rPr>
              <w:t>___________________</w:t>
            </w:r>
            <w:r>
              <w:rPr>
                <w:rFonts w:ascii="Arial" w:hAnsi="Arial"/>
                <w:b/>
                <w:sz w:val="22"/>
                <w:u w:val="single"/>
              </w:rPr>
              <w:fldChar w:fldCharType="end"/>
            </w:r>
            <w:bookmarkEnd w:id="6"/>
          </w:p>
        </w:tc>
        <w:tc>
          <w:tcPr>
            <w:tcW w:w="5400" w:type="dxa"/>
            <w:gridSpan w:val="3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Event Location and Address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D3EC5">
        <w:trPr>
          <w:trHeight w:val="1600"/>
          <w:jc w:val="center"/>
        </w:trPr>
        <w:tc>
          <w:tcPr>
            <w:tcW w:w="10800" w:type="dxa"/>
            <w:gridSpan w:val="5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program, including timeline and speaking order or attach agenda.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D3EC5">
        <w:trPr>
          <w:cantSplit/>
          <w:trHeight w:hRule="exact" w:val="640"/>
          <w:jc w:val="center"/>
        </w:trPr>
        <w:tc>
          <w:tcPr>
            <w:tcW w:w="10800" w:type="dxa"/>
            <w:gridSpan w:val="5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event open to Press?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D3EC5">
        <w:trPr>
          <w:cantSplit/>
          <w:trHeight w:hRule="exact" w:val="640"/>
          <w:jc w:val="center"/>
        </w:trPr>
        <w:tc>
          <w:tcPr>
            <w:tcW w:w="5400" w:type="dxa"/>
            <w:gridSpan w:val="2"/>
          </w:tcPr>
          <w:p w:rsidR="005D3EC5" w:rsidRDefault="004B4A8F">
            <w:pPr>
              <w:spacing w:after="60"/>
              <w:rPr>
                <w:rFonts w:ascii="Arial" w:hAnsi="Arial"/>
                <w:spacing w:val="-8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>Any associated expenses such as Registration, Travel or Meals?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5400" w:type="dxa"/>
            <w:gridSpan w:val="3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 venue accommodate Powerpoint presentations?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D3EC5">
        <w:trPr>
          <w:cantSplit/>
          <w:trHeight w:hRule="exact" w:val="640"/>
          <w:jc w:val="center"/>
        </w:trPr>
        <w:tc>
          <w:tcPr>
            <w:tcW w:w="5400" w:type="dxa"/>
            <w:gridSpan w:val="2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Requested Speaking Time/Length?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any Elected Officials invited or attending?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C6C8D">
              <w:rPr>
                <w:rFonts w:ascii="Arial" w:hAnsi="Arial"/>
                <w:sz w:val="22"/>
              </w:rPr>
            </w:r>
            <w:r w:rsidR="002C6C8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D3EC5">
        <w:trPr>
          <w:cantSplit/>
          <w:trHeight w:val="1400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 are audience, participants and expected number of attendees?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 are other invited speakers?</w:t>
            </w:r>
          </w:p>
          <w:p w:rsidR="005D3EC5" w:rsidRDefault="004B4A8F">
            <w:pPr>
              <w:ind w:left="144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  <w:tr w:rsidR="005D3EC5">
        <w:trPr>
          <w:cantSplit/>
          <w:trHeight w:val="640"/>
          <w:jc w:val="center"/>
        </w:trPr>
        <w:tc>
          <w:tcPr>
            <w:tcW w:w="3600" w:type="dxa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Cell or Office Email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D3EC5">
        <w:trPr>
          <w:trHeight w:val="1000"/>
          <w:jc w:val="center"/>
        </w:trPr>
        <w:tc>
          <w:tcPr>
            <w:tcW w:w="10800" w:type="dxa"/>
            <w:gridSpan w:val="5"/>
          </w:tcPr>
          <w:p w:rsidR="005D3EC5" w:rsidRDefault="004B4A8F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Additional Notes/Comments</w:t>
            </w:r>
          </w:p>
          <w:p w:rsidR="005D3EC5" w:rsidRDefault="004B4A8F">
            <w:pPr>
              <w:ind w:left="144" w:right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4D2D1B" w:rsidRDefault="004D2D1B">
      <w:pPr>
        <w:rPr>
          <w:sz w:val="2"/>
        </w:rPr>
      </w:pPr>
    </w:p>
    <w:sectPr w:rsidR="004D2D1B">
      <w:headerReference w:type="default" r:id="rId9"/>
      <w:footerReference w:type="default" r:id="rId10"/>
      <w:footerReference w:type="first" r:id="rId11"/>
      <w:pgSz w:w="12240" w:h="15840" w:code="1"/>
      <w:pgMar w:top="648" w:right="720" w:bottom="576" w:left="72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1B" w:rsidRDefault="004D2D1B">
      <w:r>
        <w:separator/>
      </w:r>
    </w:p>
  </w:endnote>
  <w:endnote w:type="continuationSeparator" w:id="0">
    <w:p w:rsidR="004D2D1B" w:rsidRDefault="004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C5" w:rsidRDefault="004B4A8F">
    <w:pPr>
      <w:pStyle w:val="Footer"/>
      <w:spacing w:before="60"/>
      <w:rPr>
        <w:rFonts w:ascii="Arial" w:hAnsi="Arial"/>
        <w:sz w:val="16"/>
      </w:rPr>
    </w:pPr>
    <w:r>
      <w:rPr>
        <w:rFonts w:ascii="Arial" w:hAnsi="Arial"/>
        <w:sz w:val="16"/>
      </w:rPr>
      <w:t>OC-19</w:t>
    </w:r>
  </w:p>
  <w:p w:rsidR="005D3EC5" w:rsidRDefault="004B4A8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FEB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C5" w:rsidRDefault="004B4A8F">
    <w:pPr>
      <w:pStyle w:val="Footer"/>
      <w:spacing w:before="60"/>
      <w:rPr>
        <w:rFonts w:ascii="Arial" w:hAnsi="Arial"/>
        <w:sz w:val="16"/>
      </w:rPr>
    </w:pPr>
    <w:r>
      <w:rPr>
        <w:rFonts w:ascii="Arial" w:hAnsi="Arial"/>
        <w:sz w:val="16"/>
      </w:rPr>
      <w:t>OC-19</w:t>
    </w:r>
  </w:p>
  <w:p w:rsidR="005D3EC5" w:rsidRDefault="00B00CE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OCT</w:t>
    </w:r>
    <w:r w:rsidR="004B4A8F">
      <w:rPr>
        <w:rFonts w:ascii="Arial" w:hAnsi="Arial"/>
        <w:sz w:val="16"/>
      </w:rPr>
      <w:t xml:space="preserve">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1B" w:rsidRDefault="004D2D1B">
      <w:r>
        <w:separator/>
      </w:r>
    </w:p>
  </w:footnote>
  <w:footnote w:type="continuationSeparator" w:id="0">
    <w:p w:rsidR="004D2D1B" w:rsidRDefault="004D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C5" w:rsidRDefault="004B4A8F">
    <w:pPr>
      <w:pStyle w:val="Header"/>
      <w:jc w:val="center"/>
      <w:rPr>
        <w:rFonts w:ascii="Arial" w:hAnsi="Arial"/>
        <w:b/>
        <w:caps/>
        <w:sz w:val="22"/>
      </w:rPr>
    </w:pPr>
    <w:r>
      <w:rPr>
        <w:rFonts w:ascii="Arial" w:hAnsi="Arial"/>
        <w:b/>
        <w:caps/>
        <w:sz w:val="22"/>
      </w:rPr>
      <w:t>Commissioner event ATTENDANCE request</w:t>
    </w:r>
  </w:p>
  <w:p w:rsidR="005D3EC5" w:rsidRDefault="004B4A8F">
    <w:pPr>
      <w:pStyle w:val="Header"/>
      <w:spacing w:after="24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M5Y30b7+WvyYXzcXPJKJxuWKSyyq/XY1nyTlRTXtNEZBR5rMHtvvxAME5u3m4tA08r4+wG9EIhBdBQxx6o/pcA==" w:salt="e8Q+5tAiJSDFYnKRykcu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D1B"/>
    <w:rsid w:val="002C6C8D"/>
    <w:rsid w:val="004B4A8F"/>
    <w:rsid w:val="004D2D1B"/>
    <w:rsid w:val="005D3EC5"/>
    <w:rsid w:val="00B00CEA"/>
    <w:rsid w:val="00C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7DC62F-7AD5-4745-BF7C-087291F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328"/>
      </w:tabs>
      <w:spacing w:before="240" w:after="240"/>
      <w:ind w:left="144" w:right="144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qFormat/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doh.nj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ncy.Kelly-Goodstein@doh.nj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FORMS\1_ER%20-%20Internet%20Forms\OC\OC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OC-19.dot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OC-19, Commissioner Event Attendance Request</vt:lpstr>
    </vt:vector>
  </TitlesOfParts>
  <Company>NJDOH</Company>
  <LinksUpToDate>false</LinksUpToDate>
  <CharactersWithSpaces>2141</CharactersWithSpaces>
  <SharedDoc>false</SharedDoc>
  <HLinks>
    <vt:vector size="18" baseType="variant"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mailto:feedback@doh.nj.gov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mailto:Rachel.Hammond@doh.nj.gov</vt:lpwstr>
      </vt:variant>
      <vt:variant>
        <vt:lpwstr/>
      </vt:variant>
      <vt:variant>
        <vt:i4>7077904</vt:i4>
      </vt:variant>
      <vt:variant>
        <vt:i4>1024</vt:i4>
      </vt:variant>
      <vt:variant>
        <vt:i4>1025</vt:i4>
      </vt:variant>
      <vt:variant>
        <vt:i4>1</vt:i4>
      </vt:variant>
      <vt:variant>
        <vt:lpwstr>\\dhss-ha-99\home\ewhite\FORMS\Graphics\DOH--New Logo (Blue).jpg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OC-19, Commissioner Event Attendance Request</dc:title>
  <dc:subject/>
  <dc:creator>Samara Lentz</dc:creator>
  <cp:keywords>OC-19, Commissioner Event, attendance, request,</cp:keywords>
  <dc:description/>
  <cp:lastModifiedBy>Lentz, Samara</cp:lastModifiedBy>
  <cp:revision>2</cp:revision>
  <cp:lastPrinted>2017-10-02T14:38:00Z</cp:lastPrinted>
  <dcterms:created xsi:type="dcterms:W3CDTF">2017-10-02T14:39:00Z</dcterms:created>
  <dcterms:modified xsi:type="dcterms:W3CDTF">2017-10-02T14:39:00Z</dcterms:modified>
</cp:coreProperties>
</file>